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DE" w:rsidRDefault="00B51FDE">
      <w:pPr>
        <w:rPr>
          <w:rStyle w:val="Strong"/>
          <w:rFonts w:cs="Times New Roman"/>
          <w:b w:val="0"/>
          <w:color w:val="2F2900"/>
          <w:szCs w:val="24"/>
        </w:rPr>
      </w:pPr>
      <w:r>
        <w:rPr>
          <w:rStyle w:val="Strong"/>
          <w:rFonts w:cs="Times New Roman"/>
          <w:color w:val="2F2900"/>
          <w:szCs w:val="24"/>
        </w:rPr>
        <w:t>FOR IMMEDIATE RELEASE</w:t>
      </w:r>
      <w:r>
        <w:rPr>
          <w:rStyle w:val="Strong"/>
          <w:rFonts w:cs="Times New Roman"/>
          <w:color w:val="2F2900"/>
          <w:szCs w:val="24"/>
        </w:rPr>
        <w:tab/>
      </w:r>
      <w:r>
        <w:rPr>
          <w:rStyle w:val="Strong"/>
          <w:rFonts w:cs="Times New Roman"/>
          <w:color w:val="2F2900"/>
          <w:szCs w:val="24"/>
        </w:rPr>
        <w:tab/>
      </w:r>
      <w:r>
        <w:rPr>
          <w:rStyle w:val="Strong"/>
          <w:rFonts w:cs="Times New Roman"/>
          <w:color w:val="2F2900"/>
          <w:szCs w:val="24"/>
        </w:rPr>
        <w:tab/>
      </w:r>
      <w:r>
        <w:rPr>
          <w:rStyle w:val="Strong"/>
          <w:rFonts w:cs="Times New Roman"/>
          <w:color w:val="2F2900"/>
          <w:szCs w:val="24"/>
        </w:rPr>
        <w:tab/>
      </w:r>
      <w:r>
        <w:rPr>
          <w:rStyle w:val="Strong"/>
          <w:rFonts w:cs="Times New Roman"/>
          <w:color w:val="2F2900"/>
          <w:szCs w:val="24"/>
        </w:rPr>
        <w:tab/>
      </w:r>
      <w:r>
        <w:rPr>
          <w:rStyle w:val="Strong"/>
          <w:rFonts w:cs="Times New Roman"/>
          <w:b w:val="0"/>
          <w:color w:val="2F2900"/>
          <w:szCs w:val="24"/>
        </w:rPr>
        <w:t>May 25, 2010</w:t>
      </w:r>
    </w:p>
    <w:p w:rsidR="00B51FDE" w:rsidRDefault="00B51FDE">
      <w:pPr>
        <w:rPr>
          <w:rStyle w:val="Strong"/>
          <w:rFonts w:cs="Times New Roman"/>
          <w:b w:val="0"/>
          <w:color w:val="2F2900"/>
          <w:szCs w:val="24"/>
        </w:rPr>
      </w:pPr>
    </w:p>
    <w:p w:rsidR="00B51FDE" w:rsidRDefault="00B51FDE" w:rsidP="007E24AC">
      <w:pPr>
        <w:spacing w:after="0" w:line="240" w:lineRule="auto"/>
        <w:rPr>
          <w:rStyle w:val="Strong"/>
          <w:rFonts w:cs="Times New Roman"/>
          <w:b w:val="0"/>
          <w:color w:val="2F2900"/>
          <w:szCs w:val="24"/>
        </w:rPr>
      </w:pPr>
      <w:r>
        <w:rPr>
          <w:rStyle w:val="Strong"/>
          <w:rFonts w:cs="Times New Roman"/>
          <w:b w:val="0"/>
          <w:color w:val="2F2900"/>
          <w:szCs w:val="24"/>
        </w:rPr>
        <w:t>Contact:</w:t>
      </w:r>
      <w:r>
        <w:rPr>
          <w:rStyle w:val="Strong"/>
          <w:rFonts w:cs="Times New Roman"/>
          <w:b w:val="0"/>
          <w:color w:val="2F2900"/>
          <w:szCs w:val="24"/>
        </w:rPr>
        <w:tab/>
        <w:t>Angela Fredericks</w:t>
      </w:r>
    </w:p>
    <w:p w:rsidR="007E24AC" w:rsidRDefault="007E24AC" w:rsidP="007E24AC">
      <w:pPr>
        <w:spacing w:after="0" w:line="240" w:lineRule="auto"/>
        <w:rPr>
          <w:rStyle w:val="Strong"/>
          <w:rFonts w:cs="Times New Roman"/>
          <w:b w:val="0"/>
          <w:color w:val="2F2900"/>
          <w:szCs w:val="24"/>
        </w:rPr>
      </w:pPr>
      <w:r>
        <w:rPr>
          <w:rStyle w:val="Strong"/>
          <w:rFonts w:cs="Times New Roman"/>
          <w:b w:val="0"/>
          <w:color w:val="2F2900"/>
          <w:szCs w:val="24"/>
        </w:rPr>
        <w:tab/>
      </w:r>
      <w:r>
        <w:rPr>
          <w:rStyle w:val="Strong"/>
          <w:rFonts w:cs="Times New Roman"/>
          <w:b w:val="0"/>
          <w:color w:val="2F2900"/>
          <w:szCs w:val="24"/>
        </w:rPr>
        <w:tab/>
        <w:t>515/965-7372</w:t>
      </w:r>
    </w:p>
    <w:p w:rsidR="007E24AC" w:rsidRDefault="007E24AC" w:rsidP="007E24AC">
      <w:pPr>
        <w:spacing w:after="0" w:line="240" w:lineRule="auto"/>
        <w:rPr>
          <w:rStyle w:val="Strong"/>
          <w:rFonts w:cs="Times New Roman"/>
          <w:b w:val="0"/>
          <w:color w:val="2F2900"/>
          <w:szCs w:val="24"/>
        </w:rPr>
      </w:pPr>
      <w:r>
        <w:rPr>
          <w:rStyle w:val="Strong"/>
          <w:rFonts w:cs="Times New Roman"/>
          <w:b w:val="0"/>
          <w:color w:val="2F2900"/>
          <w:szCs w:val="24"/>
        </w:rPr>
        <w:tab/>
      </w:r>
      <w:r>
        <w:rPr>
          <w:rStyle w:val="Strong"/>
          <w:rFonts w:cs="Times New Roman"/>
          <w:b w:val="0"/>
          <w:color w:val="2F2900"/>
          <w:szCs w:val="24"/>
        </w:rPr>
        <w:tab/>
      </w:r>
      <w:hyperlink r:id="rId4" w:history="1">
        <w:r w:rsidRPr="00617B87">
          <w:rPr>
            <w:rStyle w:val="Hyperlink"/>
            <w:rFonts w:cs="Times New Roman"/>
            <w:szCs w:val="24"/>
          </w:rPr>
          <w:t>director@ffaenrichmentcenter.com</w:t>
        </w:r>
      </w:hyperlink>
    </w:p>
    <w:p w:rsidR="007E24AC" w:rsidRDefault="007E24AC" w:rsidP="007E24AC">
      <w:pPr>
        <w:spacing w:after="0" w:line="240" w:lineRule="auto"/>
        <w:rPr>
          <w:rStyle w:val="Strong"/>
          <w:rFonts w:cs="Times New Roman"/>
          <w:b w:val="0"/>
          <w:color w:val="2F2900"/>
          <w:szCs w:val="24"/>
        </w:rPr>
      </w:pPr>
    </w:p>
    <w:p w:rsidR="007E24AC" w:rsidRDefault="007E24AC" w:rsidP="007E24AC">
      <w:pPr>
        <w:spacing w:after="0" w:line="240" w:lineRule="auto"/>
        <w:rPr>
          <w:rStyle w:val="Strong"/>
          <w:rFonts w:cs="Times New Roman"/>
          <w:b w:val="0"/>
          <w:color w:val="2F2900"/>
          <w:szCs w:val="24"/>
        </w:rPr>
      </w:pPr>
    </w:p>
    <w:p w:rsidR="007E24AC" w:rsidRDefault="007E24AC" w:rsidP="007E24AC">
      <w:pPr>
        <w:spacing w:after="0" w:line="240" w:lineRule="auto"/>
        <w:rPr>
          <w:rStyle w:val="Strong"/>
          <w:rFonts w:cs="Times New Roman"/>
          <w:b w:val="0"/>
          <w:color w:val="2F2900"/>
          <w:szCs w:val="24"/>
        </w:rPr>
      </w:pPr>
      <w:r>
        <w:rPr>
          <w:rStyle w:val="Strong"/>
          <w:rFonts w:cs="Times New Roman"/>
          <w:b w:val="0"/>
          <w:color w:val="2F2900"/>
          <w:szCs w:val="24"/>
        </w:rPr>
        <w:t>FFA ENRICHMENT CENTER OPENS IN ANKENY</w:t>
      </w:r>
    </w:p>
    <w:p w:rsidR="007E24AC" w:rsidRDefault="007E24AC" w:rsidP="007E24AC">
      <w:pPr>
        <w:spacing w:after="0" w:line="240" w:lineRule="auto"/>
        <w:rPr>
          <w:rStyle w:val="Strong"/>
          <w:rFonts w:cs="Times New Roman"/>
          <w:b w:val="0"/>
          <w:color w:val="2F2900"/>
          <w:szCs w:val="24"/>
        </w:rPr>
      </w:pPr>
    </w:p>
    <w:p w:rsidR="00AF357A" w:rsidRDefault="007E24AC" w:rsidP="007E24AC">
      <w:pPr>
        <w:spacing w:after="0" w:line="240" w:lineRule="auto"/>
        <w:rPr>
          <w:rStyle w:val="Strong"/>
          <w:rFonts w:cs="Times New Roman"/>
          <w:b w:val="0"/>
          <w:color w:val="2F2900"/>
          <w:szCs w:val="24"/>
        </w:rPr>
      </w:pPr>
      <w:r>
        <w:rPr>
          <w:rStyle w:val="Strong"/>
          <w:rFonts w:cs="Times New Roman"/>
          <w:b w:val="0"/>
          <w:color w:val="2F2900"/>
          <w:szCs w:val="24"/>
        </w:rPr>
        <w:t xml:space="preserve">(Ankeny, Iowa) – </w:t>
      </w:r>
      <w:r w:rsidR="00AF357A">
        <w:rPr>
          <w:rStyle w:val="Strong"/>
          <w:rFonts w:cs="Times New Roman"/>
          <w:b w:val="0"/>
          <w:color w:val="2F2900"/>
          <w:szCs w:val="24"/>
        </w:rPr>
        <w:t>FFA members in Iowa have a new place to call home.  And what a place it is.</w:t>
      </w:r>
    </w:p>
    <w:p w:rsidR="00AF357A" w:rsidRDefault="00AF357A" w:rsidP="007E24AC">
      <w:pPr>
        <w:spacing w:after="0" w:line="240" w:lineRule="auto"/>
        <w:rPr>
          <w:rStyle w:val="Strong"/>
          <w:rFonts w:cs="Times New Roman"/>
          <w:b w:val="0"/>
          <w:color w:val="2F2900"/>
          <w:szCs w:val="24"/>
        </w:rPr>
      </w:pPr>
    </w:p>
    <w:p w:rsidR="007E24AC" w:rsidRDefault="00685193" w:rsidP="007E24AC">
      <w:pPr>
        <w:spacing w:after="0" w:line="240" w:lineRule="auto"/>
        <w:rPr>
          <w:rStyle w:val="Strong"/>
          <w:rFonts w:cs="Times New Roman"/>
          <w:b w:val="0"/>
          <w:color w:val="2F2900"/>
          <w:szCs w:val="24"/>
        </w:rPr>
      </w:pPr>
      <w:r>
        <w:rPr>
          <w:rStyle w:val="Strong"/>
          <w:rFonts w:cs="Times New Roman"/>
          <w:b w:val="0"/>
          <w:color w:val="2F2900"/>
          <w:szCs w:val="24"/>
        </w:rPr>
        <w:t xml:space="preserve">The </w:t>
      </w:r>
      <w:r w:rsidR="007E24AC">
        <w:rPr>
          <w:rStyle w:val="Strong"/>
          <w:rFonts w:cs="Times New Roman"/>
          <w:b w:val="0"/>
          <w:color w:val="2F2900"/>
          <w:szCs w:val="24"/>
        </w:rPr>
        <w:t>FFA Enrichment Center</w:t>
      </w:r>
      <w:r w:rsidR="00AF357A">
        <w:rPr>
          <w:rStyle w:val="Strong"/>
          <w:rFonts w:cs="Times New Roman"/>
          <w:b w:val="0"/>
          <w:color w:val="2F2900"/>
          <w:szCs w:val="24"/>
        </w:rPr>
        <w:t xml:space="preserve"> officially opened</w:t>
      </w:r>
      <w:r w:rsidR="007E24AC">
        <w:rPr>
          <w:rStyle w:val="Strong"/>
          <w:rFonts w:cs="Times New Roman"/>
          <w:b w:val="0"/>
          <w:color w:val="2F2900"/>
          <w:szCs w:val="24"/>
        </w:rPr>
        <w:t xml:space="preserve"> on April 17, 2010</w:t>
      </w:r>
      <w:r>
        <w:rPr>
          <w:rStyle w:val="Strong"/>
          <w:rFonts w:cs="Times New Roman"/>
          <w:b w:val="0"/>
          <w:color w:val="2F2900"/>
          <w:szCs w:val="24"/>
        </w:rPr>
        <w:t>,</w:t>
      </w:r>
      <w:r w:rsidRPr="00685193">
        <w:rPr>
          <w:rStyle w:val="Strong"/>
          <w:rFonts w:cs="Times New Roman"/>
          <w:b w:val="0"/>
          <w:color w:val="2F2900"/>
          <w:szCs w:val="24"/>
        </w:rPr>
        <w:t xml:space="preserve"> </w:t>
      </w:r>
      <w:r>
        <w:rPr>
          <w:rStyle w:val="Strong"/>
          <w:rFonts w:cs="Times New Roman"/>
          <w:b w:val="0"/>
          <w:color w:val="2F2900"/>
          <w:szCs w:val="24"/>
        </w:rPr>
        <w:t>thanks to tireless fundraising efforts by and on behalf of Iowa FFA members</w:t>
      </w:r>
      <w:r w:rsidR="007E24AC">
        <w:rPr>
          <w:rStyle w:val="Strong"/>
          <w:rFonts w:cs="Times New Roman"/>
          <w:b w:val="0"/>
          <w:color w:val="2F2900"/>
          <w:szCs w:val="24"/>
        </w:rPr>
        <w:t>.  After more than a decade of planning, and than</w:t>
      </w:r>
      <w:r w:rsidR="00AF357A">
        <w:rPr>
          <w:rStyle w:val="Strong"/>
          <w:rFonts w:cs="Times New Roman"/>
          <w:b w:val="0"/>
          <w:color w:val="2F2900"/>
          <w:szCs w:val="24"/>
        </w:rPr>
        <w:t>ks to the support of local FFA c</w:t>
      </w:r>
      <w:r w:rsidR="007E24AC">
        <w:rPr>
          <w:rStyle w:val="Strong"/>
          <w:rFonts w:cs="Times New Roman"/>
          <w:b w:val="0"/>
          <w:color w:val="2F2900"/>
          <w:szCs w:val="24"/>
        </w:rPr>
        <w:t>hapters; business and industry sponsors; and</w:t>
      </w:r>
      <w:r w:rsidR="00F70E02">
        <w:rPr>
          <w:rStyle w:val="Strong"/>
          <w:rFonts w:cs="Times New Roman"/>
          <w:b w:val="0"/>
          <w:color w:val="2F2900"/>
          <w:szCs w:val="24"/>
        </w:rPr>
        <w:t xml:space="preserve"> generous</w:t>
      </w:r>
      <w:r w:rsidR="007E24AC">
        <w:rPr>
          <w:rStyle w:val="Strong"/>
          <w:rFonts w:cs="Times New Roman"/>
          <w:b w:val="0"/>
          <w:color w:val="2F2900"/>
          <w:szCs w:val="24"/>
        </w:rPr>
        <w:t xml:space="preserve"> individuals, the Iowa FFA Foundation celebrated the opening of the Center with a ribbon-cutting ceremony, sponsor recognition, and tours of the facility.</w:t>
      </w:r>
    </w:p>
    <w:p w:rsidR="007E24AC" w:rsidRDefault="007E24AC" w:rsidP="007E24AC">
      <w:pPr>
        <w:spacing w:after="0" w:line="240" w:lineRule="auto"/>
        <w:rPr>
          <w:rStyle w:val="Strong"/>
          <w:rFonts w:cs="Times New Roman"/>
          <w:b w:val="0"/>
          <w:color w:val="2F2900"/>
          <w:szCs w:val="24"/>
        </w:rPr>
      </w:pPr>
    </w:p>
    <w:p w:rsidR="00AF357A" w:rsidRDefault="007E24AC" w:rsidP="007E24AC">
      <w:pPr>
        <w:spacing w:after="0" w:line="240" w:lineRule="auto"/>
        <w:rPr>
          <w:rStyle w:val="Strong"/>
          <w:rFonts w:cs="Times New Roman"/>
          <w:b w:val="0"/>
          <w:color w:val="2F2900"/>
          <w:szCs w:val="24"/>
        </w:rPr>
      </w:pPr>
      <w:r>
        <w:rPr>
          <w:rStyle w:val="Strong"/>
          <w:rFonts w:cs="Times New Roman"/>
          <w:b w:val="0"/>
          <w:color w:val="2F2900"/>
          <w:szCs w:val="24"/>
        </w:rPr>
        <w:t>“The FFA Enrichment Center will provide generations of Iowa’s FFA members with an unequaled environment for learning, leadership development and personal growth,” says Wayne Nattress, Executive Director of the Iowa FFA Foundation.  “</w:t>
      </w:r>
      <w:r w:rsidR="00AF357A">
        <w:rPr>
          <w:rStyle w:val="Strong"/>
          <w:rFonts w:cs="Times New Roman"/>
          <w:b w:val="0"/>
          <w:color w:val="2F2900"/>
          <w:szCs w:val="24"/>
        </w:rPr>
        <w:t xml:space="preserve">The Center’s opening is a dream come true for the </w:t>
      </w:r>
      <w:r w:rsidR="00685193">
        <w:rPr>
          <w:rStyle w:val="Strong"/>
          <w:rFonts w:cs="Times New Roman"/>
          <w:b w:val="0"/>
          <w:color w:val="2F2900"/>
          <w:szCs w:val="24"/>
        </w:rPr>
        <w:t>numerous</w:t>
      </w:r>
      <w:r w:rsidR="00AF357A">
        <w:rPr>
          <w:rStyle w:val="Strong"/>
          <w:rFonts w:cs="Times New Roman"/>
          <w:b w:val="0"/>
          <w:color w:val="2F2900"/>
          <w:szCs w:val="24"/>
        </w:rPr>
        <w:t xml:space="preserve"> FFA supporters who have envisioned this state-of –the art facility for many years.”</w:t>
      </w:r>
    </w:p>
    <w:p w:rsidR="00AF357A" w:rsidRDefault="00AF357A" w:rsidP="007E24AC">
      <w:pPr>
        <w:spacing w:after="0" w:line="240" w:lineRule="auto"/>
        <w:rPr>
          <w:rStyle w:val="Strong"/>
          <w:rFonts w:cs="Times New Roman"/>
          <w:b w:val="0"/>
          <w:color w:val="2F2900"/>
          <w:szCs w:val="24"/>
        </w:rPr>
      </w:pPr>
    </w:p>
    <w:p w:rsidR="007E24AC" w:rsidRDefault="00AF357A" w:rsidP="007E24AC">
      <w:pPr>
        <w:spacing w:after="0" w:line="240" w:lineRule="auto"/>
        <w:rPr>
          <w:rStyle w:val="Strong"/>
          <w:rFonts w:cs="Times New Roman"/>
          <w:b w:val="0"/>
          <w:color w:val="2F2900"/>
          <w:szCs w:val="24"/>
        </w:rPr>
      </w:pPr>
      <w:r>
        <w:rPr>
          <w:rStyle w:val="Strong"/>
          <w:rFonts w:cs="Times New Roman"/>
          <w:b w:val="0"/>
          <w:color w:val="2F2900"/>
          <w:szCs w:val="24"/>
        </w:rPr>
        <w:t xml:space="preserve">Located on the campus of Des Moines Area Community College </w:t>
      </w:r>
      <w:r w:rsidR="00685193">
        <w:rPr>
          <w:rStyle w:val="Strong"/>
          <w:rFonts w:cs="Times New Roman"/>
          <w:b w:val="0"/>
          <w:color w:val="2F2900"/>
          <w:szCs w:val="24"/>
        </w:rPr>
        <w:t xml:space="preserve">(DMACC) </w:t>
      </w:r>
      <w:r>
        <w:rPr>
          <w:rStyle w:val="Strong"/>
          <w:rFonts w:cs="Times New Roman"/>
          <w:b w:val="0"/>
          <w:color w:val="2F2900"/>
          <w:szCs w:val="24"/>
        </w:rPr>
        <w:t>in Ankeny, the FFA Enrichment Ce</w:t>
      </w:r>
      <w:r w:rsidR="00AF22E3">
        <w:rPr>
          <w:rStyle w:val="Strong"/>
          <w:rFonts w:cs="Times New Roman"/>
          <w:b w:val="0"/>
          <w:color w:val="2F2900"/>
          <w:szCs w:val="24"/>
        </w:rPr>
        <w:t xml:space="preserve">nter </w:t>
      </w:r>
      <w:r w:rsidR="00685193">
        <w:rPr>
          <w:rStyle w:val="Strong"/>
          <w:rFonts w:cs="Times New Roman"/>
          <w:b w:val="0"/>
          <w:color w:val="2F2900"/>
          <w:szCs w:val="24"/>
        </w:rPr>
        <w:t xml:space="preserve">is a multi-purpose conference, training and education center.  It </w:t>
      </w:r>
      <w:r w:rsidR="00AF22E3">
        <w:rPr>
          <w:rStyle w:val="Strong"/>
          <w:rFonts w:cs="Times New Roman"/>
          <w:b w:val="0"/>
          <w:color w:val="2F2900"/>
          <w:szCs w:val="24"/>
        </w:rPr>
        <w:t>provides more than 20</w:t>
      </w:r>
      <w:r>
        <w:rPr>
          <w:rStyle w:val="Strong"/>
          <w:rFonts w:cs="Times New Roman"/>
          <w:b w:val="0"/>
          <w:color w:val="2F2900"/>
          <w:szCs w:val="24"/>
        </w:rPr>
        <w:t xml:space="preserve">,000 square feet of </w:t>
      </w:r>
      <w:r w:rsidR="00685193">
        <w:rPr>
          <w:rStyle w:val="Strong"/>
          <w:rFonts w:cs="Times New Roman"/>
          <w:b w:val="0"/>
          <w:color w:val="2F2900"/>
          <w:szCs w:val="24"/>
        </w:rPr>
        <w:t>meeting</w:t>
      </w:r>
      <w:r w:rsidR="00F70E02">
        <w:rPr>
          <w:rStyle w:val="Strong"/>
          <w:rFonts w:cs="Times New Roman"/>
          <w:b w:val="0"/>
          <w:color w:val="2F2900"/>
          <w:szCs w:val="24"/>
        </w:rPr>
        <w:t xml:space="preserve"> space that can comfortably accommodate groups from 10 to 500 people.  The facility includes two large conference rooms that can be opened</w:t>
      </w:r>
      <w:r w:rsidR="00BD3F39">
        <w:rPr>
          <w:rStyle w:val="Strong"/>
          <w:rFonts w:cs="Times New Roman"/>
          <w:b w:val="0"/>
          <w:color w:val="2F2900"/>
          <w:szCs w:val="24"/>
        </w:rPr>
        <w:t xml:space="preserve"> to create</w:t>
      </w:r>
      <w:r w:rsidR="00F70E02">
        <w:rPr>
          <w:rStyle w:val="Strong"/>
          <w:rFonts w:cs="Times New Roman"/>
          <w:b w:val="0"/>
          <w:color w:val="2F2900"/>
          <w:szCs w:val="24"/>
        </w:rPr>
        <w:t xml:space="preserve"> an 8,600-square-foot ballroom; six classroom-style meeting rooms; a computer communications center; a board room; and an open, two-story, atrium-style exhibit hall.  The Center also houses the headquarters of the Iowa FFA Foundation; the DMACC agribusiness and veterinary technology programs; and sleeping quarters and workspace for the Iowa FFA officer team.</w:t>
      </w:r>
    </w:p>
    <w:p w:rsidR="00F70E02" w:rsidRDefault="00F70E02" w:rsidP="007E24AC">
      <w:pPr>
        <w:spacing w:after="0" w:line="240" w:lineRule="auto"/>
        <w:rPr>
          <w:rStyle w:val="Strong"/>
          <w:rFonts w:cs="Times New Roman"/>
          <w:b w:val="0"/>
          <w:color w:val="2F2900"/>
          <w:szCs w:val="24"/>
        </w:rPr>
      </w:pPr>
    </w:p>
    <w:p w:rsidR="00F70E02" w:rsidRDefault="00685193" w:rsidP="007E24AC">
      <w:pPr>
        <w:spacing w:after="0" w:line="240" w:lineRule="auto"/>
        <w:rPr>
          <w:rStyle w:val="Strong"/>
          <w:rFonts w:cs="Times New Roman"/>
          <w:b w:val="0"/>
          <w:color w:val="2F2900"/>
          <w:szCs w:val="24"/>
        </w:rPr>
      </w:pPr>
      <w:r>
        <w:rPr>
          <w:rStyle w:val="Strong"/>
          <w:rFonts w:cs="Times New Roman"/>
          <w:b w:val="0"/>
          <w:color w:val="2F2900"/>
          <w:szCs w:val="24"/>
        </w:rPr>
        <w:t>In addition to Iowa FFA members, the Enrichment Center is designed to serve affiliated agricultural education organizations; other education groups; DMACC continuing education programs; agribusinesses and agricultural associations; and the general public.  The facility is available for rent by contacting the FFA Enrichment Center Director Angela Fredericks at 515/965-7372.</w:t>
      </w:r>
    </w:p>
    <w:p w:rsidR="00F70E02" w:rsidRDefault="00F70E02" w:rsidP="007E24AC">
      <w:pPr>
        <w:spacing w:after="0" w:line="240" w:lineRule="auto"/>
        <w:rPr>
          <w:rStyle w:val="Strong"/>
          <w:rFonts w:cs="Times New Roman"/>
          <w:b w:val="0"/>
          <w:color w:val="2F2900"/>
          <w:szCs w:val="24"/>
        </w:rPr>
      </w:pPr>
    </w:p>
    <w:p w:rsidR="00B51FDE" w:rsidRDefault="00F70E02" w:rsidP="00F70E02">
      <w:pPr>
        <w:spacing w:after="0" w:line="240" w:lineRule="auto"/>
        <w:rPr>
          <w:rStyle w:val="Strong"/>
          <w:rFonts w:cs="Times New Roman"/>
          <w:b w:val="0"/>
          <w:color w:val="2F2900"/>
          <w:szCs w:val="24"/>
        </w:rPr>
      </w:pPr>
      <w:r>
        <w:rPr>
          <w:rStyle w:val="Strong"/>
          <w:rFonts w:cs="Times New Roman"/>
          <w:b w:val="0"/>
          <w:color w:val="2F2900"/>
          <w:szCs w:val="24"/>
        </w:rPr>
        <w:t xml:space="preserve">At the </w:t>
      </w:r>
      <w:r w:rsidR="00BD3F39">
        <w:rPr>
          <w:rStyle w:val="Strong"/>
          <w:rFonts w:cs="Times New Roman"/>
          <w:b w:val="0"/>
          <w:color w:val="2F2900"/>
          <w:szCs w:val="24"/>
        </w:rPr>
        <w:t>April ribbon-cutting ceremony</w:t>
      </w:r>
      <w:r>
        <w:rPr>
          <w:rStyle w:val="Strong"/>
          <w:rFonts w:cs="Times New Roman"/>
          <w:b w:val="0"/>
          <w:color w:val="2F2900"/>
          <w:szCs w:val="24"/>
        </w:rPr>
        <w:t>, lea</w:t>
      </w:r>
      <w:r w:rsidR="00BD3F39">
        <w:rPr>
          <w:rStyle w:val="Strong"/>
          <w:rFonts w:cs="Times New Roman"/>
          <w:b w:val="0"/>
          <w:color w:val="2F2900"/>
          <w:szCs w:val="24"/>
        </w:rPr>
        <w:t xml:space="preserve">ding sponsors whose support </w:t>
      </w:r>
      <w:r>
        <w:rPr>
          <w:rStyle w:val="Strong"/>
          <w:rFonts w:cs="Times New Roman"/>
          <w:b w:val="0"/>
          <w:color w:val="2F2900"/>
          <w:szCs w:val="24"/>
        </w:rPr>
        <w:t>made the Center a reality were recognized.</w:t>
      </w:r>
    </w:p>
    <w:p w:rsidR="00F70E02" w:rsidRDefault="00F70E02" w:rsidP="00F70E02">
      <w:pPr>
        <w:spacing w:after="0" w:line="240" w:lineRule="auto"/>
        <w:rPr>
          <w:rStyle w:val="Strong"/>
          <w:rFonts w:cs="Times New Roman"/>
          <w:color w:val="2F2900"/>
          <w:szCs w:val="24"/>
        </w:rPr>
      </w:pPr>
    </w:p>
    <w:p w:rsidR="00AF357A" w:rsidRDefault="00F70E02" w:rsidP="007E24AC">
      <w:pPr>
        <w:spacing w:after="0" w:line="240" w:lineRule="auto"/>
        <w:rPr>
          <w:rFonts w:cs="Times New Roman"/>
          <w:color w:val="2F2900"/>
          <w:szCs w:val="24"/>
        </w:rPr>
      </w:pPr>
      <w:r>
        <w:rPr>
          <w:rFonts w:cs="Times New Roman"/>
          <w:color w:val="2F2900"/>
          <w:szCs w:val="24"/>
        </w:rPr>
        <w:t>“Crystal”</w:t>
      </w:r>
      <w:r w:rsidR="00461E5D" w:rsidRPr="00461E5D">
        <w:rPr>
          <w:rFonts w:cs="Times New Roman"/>
          <w:color w:val="2F2900"/>
          <w:szCs w:val="24"/>
        </w:rPr>
        <w:t xml:space="preserve"> sponsors</w:t>
      </w:r>
      <w:r w:rsidR="00BD3F39">
        <w:rPr>
          <w:rFonts w:cs="Times New Roman"/>
          <w:color w:val="2F2900"/>
          <w:szCs w:val="24"/>
        </w:rPr>
        <w:t xml:space="preserve"> who</w:t>
      </w:r>
      <w:r w:rsidR="00461E5D" w:rsidRPr="00461E5D">
        <w:rPr>
          <w:rFonts w:cs="Times New Roman"/>
          <w:color w:val="2F2900"/>
          <w:szCs w:val="24"/>
        </w:rPr>
        <w:t xml:space="preserve"> provided </w:t>
      </w:r>
      <w:r>
        <w:rPr>
          <w:rFonts w:cs="Times New Roman"/>
          <w:color w:val="2F2900"/>
          <w:szCs w:val="24"/>
        </w:rPr>
        <w:t xml:space="preserve">outstanding </w:t>
      </w:r>
      <w:r w:rsidR="00461E5D" w:rsidRPr="00461E5D">
        <w:rPr>
          <w:rFonts w:cs="Times New Roman"/>
          <w:color w:val="2F2900"/>
          <w:szCs w:val="24"/>
        </w:rPr>
        <w:t xml:space="preserve">financial support </w:t>
      </w:r>
      <w:r>
        <w:rPr>
          <w:rFonts w:cs="Times New Roman"/>
          <w:color w:val="2F2900"/>
          <w:szCs w:val="24"/>
        </w:rPr>
        <w:t>for the</w:t>
      </w:r>
      <w:r w:rsidR="00461E5D" w:rsidRPr="00461E5D">
        <w:rPr>
          <w:rFonts w:cs="Times New Roman"/>
          <w:color w:val="2F2900"/>
          <w:szCs w:val="24"/>
        </w:rPr>
        <w:t xml:space="preserve"> FFA Enrichment Center</w:t>
      </w:r>
      <w:r>
        <w:rPr>
          <w:rFonts w:cs="Times New Roman"/>
          <w:color w:val="2F2900"/>
          <w:szCs w:val="24"/>
        </w:rPr>
        <w:t xml:space="preserve"> included Stine Seed Company; Dennis &amp; Susan Albaugh; the City of Ankeny;</w:t>
      </w:r>
      <w:r w:rsidR="00461E5D" w:rsidRPr="00461E5D">
        <w:rPr>
          <w:rFonts w:cs="Times New Roman"/>
          <w:color w:val="2F2900"/>
          <w:szCs w:val="24"/>
        </w:rPr>
        <w:t xml:space="preserve"> Des Moines Area Community College</w:t>
      </w:r>
      <w:r>
        <w:rPr>
          <w:rFonts w:cs="Times New Roman"/>
          <w:color w:val="2F2900"/>
          <w:szCs w:val="24"/>
        </w:rPr>
        <w:t>;</w:t>
      </w:r>
      <w:r w:rsidR="00461E5D" w:rsidRPr="00461E5D">
        <w:rPr>
          <w:rFonts w:cs="Times New Roman"/>
          <w:color w:val="2F2900"/>
          <w:szCs w:val="24"/>
        </w:rPr>
        <w:t xml:space="preserve"> Monsanto Company</w:t>
      </w:r>
      <w:r>
        <w:rPr>
          <w:rFonts w:cs="Times New Roman"/>
          <w:color w:val="2F2900"/>
          <w:szCs w:val="24"/>
        </w:rPr>
        <w:t>;</w:t>
      </w:r>
      <w:r w:rsidR="00461E5D" w:rsidRPr="00461E5D">
        <w:rPr>
          <w:rFonts w:cs="Times New Roman"/>
          <w:color w:val="2F2900"/>
          <w:szCs w:val="24"/>
        </w:rPr>
        <w:t xml:space="preserve"> and</w:t>
      </w:r>
      <w:r>
        <w:rPr>
          <w:rFonts w:cs="Times New Roman"/>
          <w:color w:val="2F2900"/>
          <w:szCs w:val="24"/>
        </w:rPr>
        <w:t xml:space="preserve"> the</w:t>
      </w:r>
      <w:r w:rsidR="00461E5D" w:rsidRPr="00461E5D">
        <w:rPr>
          <w:rFonts w:cs="Times New Roman"/>
          <w:color w:val="2F2900"/>
          <w:szCs w:val="24"/>
        </w:rPr>
        <w:t xml:space="preserve"> Iowa Farm Bureau</w:t>
      </w:r>
      <w:r>
        <w:rPr>
          <w:rFonts w:cs="Times New Roman"/>
          <w:color w:val="2F2900"/>
          <w:szCs w:val="24"/>
        </w:rPr>
        <w:t xml:space="preserve"> Federation</w:t>
      </w:r>
      <w:r w:rsidR="00461E5D" w:rsidRPr="00461E5D">
        <w:rPr>
          <w:rFonts w:cs="Times New Roman"/>
          <w:color w:val="2F2900"/>
          <w:szCs w:val="24"/>
        </w:rPr>
        <w:t xml:space="preserve">. Additional key sponsors included John Deere Des Moines Works &amp; John Deere Credit; Pioneer Hi-Bred, a </w:t>
      </w:r>
      <w:r w:rsidR="00461E5D" w:rsidRPr="00461E5D">
        <w:rPr>
          <w:rFonts w:cs="Times New Roman"/>
          <w:color w:val="2F2900"/>
          <w:szCs w:val="24"/>
        </w:rPr>
        <w:lastRenderedPageBreak/>
        <w:t>DuPont business; Terra Industries; Cargill; GROWMARK, Inc.; Nationwide Foundation/Allied Ins</w:t>
      </w:r>
      <w:r w:rsidR="007E24AC">
        <w:rPr>
          <w:rFonts w:cs="Times New Roman"/>
          <w:color w:val="2F2900"/>
          <w:szCs w:val="24"/>
        </w:rPr>
        <w:t xml:space="preserve">urance; and Steve Juelsgaard. </w:t>
      </w:r>
    </w:p>
    <w:p w:rsidR="00AF357A" w:rsidRDefault="00AF357A" w:rsidP="007E24AC">
      <w:pPr>
        <w:spacing w:after="0" w:line="240" w:lineRule="auto"/>
        <w:rPr>
          <w:rFonts w:cs="Times New Roman"/>
          <w:color w:val="2F2900"/>
          <w:szCs w:val="24"/>
        </w:rPr>
      </w:pPr>
    </w:p>
    <w:p w:rsidR="002931ED" w:rsidRDefault="00461E5D" w:rsidP="007E24AC">
      <w:pPr>
        <w:spacing w:after="0" w:line="240" w:lineRule="auto"/>
        <w:rPr>
          <w:rFonts w:cs="Times New Roman"/>
          <w:color w:val="2F2900"/>
          <w:szCs w:val="24"/>
        </w:rPr>
      </w:pPr>
      <w:r w:rsidRPr="00461E5D">
        <w:rPr>
          <w:rFonts w:cs="Times New Roman"/>
          <w:color w:val="2F2900"/>
          <w:szCs w:val="24"/>
        </w:rPr>
        <w:t>The prestigious</w:t>
      </w:r>
      <w:r w:rsidRPr="00461E5D">
        <w:rPr>
          <w:rStyle w:val="Strong"/>
          <w:rFonts w:cs="Times New Roman"/>
          <w:color w:val="2F2900"/>
          <w:szCs w:val="24"/>
        </w:rPr>
        <w:t xml:space="preserve"> </w:t>
      </w:r>
      <w:r w:rsidRPr="00F70E02">
        <w:rPr>
          <w:rStyle w:val="Strong"/>
          <w:rFonts w:cs="Times New Roman"/>
          <w:b w:val="0"/>
          <w:color w:val="2F2900"/>
          <w:szCs w:val="24"/>
        </w:rPr>
        <w:t>"High 5"</w:t>
      </w:r>
      <w:r w:rsidR="00F70E02">
        <w:rPr>
          <w:rFonts w:cs="Times New Roman"/>
          <w:color w:val="2F2900"/>
          <w:szCs w:val="24"/>
        </w:rPr>
        <w:t xml:space="preserve"> status wa</w:t>
      </w:r>
      <w:r w:rsidRPr="00461E5D">
        <w:rPr>
          <w:rFonts w:cs="Times New Roman"/>
          <w:color w:val="2F2900"/>
          <w:szCs w:val="24"/>
        </w:rPr>
        <w:t>s granted</w:t>
      </w:r>
      <w:r w:rsidR="00F70E02">
        <w:rPr>
          <w:rFonts w:cs="Times New Roman"/>
          <w:color w:val="2F2900"/>
          <w:szCs w:val="24"/>
        </w:rPr>
        <w:t xml:space="preserve"> to FFA chapters that raised</w:t>
      </w:r>
      <w:r w:rsidR="00BD3F39">
        <w:rPr>
          <w:rFonts w:cs="Times New Roman"/>
          <w:color w:val="2F2900"/>
          <w:szCs w:val="24"/>
        </w:rPr>
        <w:t xml:space="preserve"> a</w:t>
      </w:r>
      <w:r w:rsidRPr="00461E5D">
        <w:rPr>
          <w:rFonts w:cs="Times New Roman"/>
          <w:color w:val="2F2900"/>
          <w:szCs w:val="24"/>
        </w:rPr>
        <w:t xml:space="preserve"> minimum</w:t>
      </w:r>
      <w:r w:rsidR="00BD3F39">
        <w:rPr>
          <w:rFonts w:cs="Times New Roman"/>
          <w:color w:val="2F2900"/>
          <w:szCs w:val="24"/>
        </w:rPr>
        <w:t xml:space="preserve"> of</w:t>
      </w:r>
      <w:r w:rsidRPr="00461E5D">
        <w:rPr>
          <w:rFonts w:cs="Times New Roman"/>
          <w:color w:val="2F2900"/>
          <w:szCs w:val="24"/>
        </w:rPr>
        <w:t xml:space="preserve"> $5,000 for the FFA Enrichment Center. Th</w:t>
      </w:r>
      <w:r w:rsidR="00F70E02">
        <w:rPr>
          <w:rFonts w:cs="Times New Roman"/>
          <w:color w:val="2F2900"/>
          <w:szCs w:val="24"/>
        </w:rPr>
        <w:t>ose chapters included</w:t>
      </w:r>
      <w:r w:rsidRPr="00461E5D">
        <w:rPr>
          <w:rFonts w:cs="Times New Roman"/>
          <w:color w:val="2F2900"/>
          <w:szCs w:val="24"/>
        </w:rPr>
        <w:t xml:space="preserve"> Adair-Casey FFA Chapter at Adair</w:t>
      </w:r>
      <w:r w:rsidR="00F70E02">
        <w:rPr>
          <w:rFonts w:cs="Times New Roman"/>
          <w:color w:val="2F2900"/>
          <w:szCs w:val="24"/>
        </w:rPr>
        <w:t>; Algona FFA Chapter;</w:t>
      </w:r>
      <w:r w:rsidRPr="00461E5D">
        <w:rPr>
          <w:rFonts w:cs="Times New Roman"/>
          <w:color w:val="2F2900"/>
          <w:szCs w:val="24"/>
        </w:rPr>
        <w:t xml:space="preserve"> Audubon FFA Chapter</w:t>
      </w:r>
      <w:r w:rsidR="00F70E02">
        <w:rPr>
          <w:rFonts w:cs="Times New Roman"/>
          <w:color w:val="2F2900"/>
          <w:szCs w:val="24"/>
        </w:rPr>
        <w:t>;</w:t>
      </w:r>
      <w:r w:rsidRPr="00461E5D">
        <w:rPr>
          <w:rFonts w:cs="Times New Roman"/>
          <w:color w:val="2F2900"/>
          <w:szCs w:val="24"/>
        </w:rPr>
        <w:t xml:space="preserve"> Benton Community FFA Chapter at Van Horne</w:t>
      </w:r>
      <w:r w:rsidR="00F70E02">
        <w:rPr>
          <w:rFonts w:cs="Times New Roman"/>
          <w:color w:val="2F2900"/>
          <w:szCs w:val="24"/>
        </w:rPr>
        <w:t>;</w:t>
      </w:r>
      <w:r w:rsidRPr="00461E5D">
        <w:rPr>
          <w:rFonts w:cs="Times New Roman"/>
          <w:color w:val="2F2900"/>
          <w:szCs w:val="24"/>
        </w:rPr>
        <w:t xml:space="preserve"> </w:t>
      </w:r>
      <w:r w:rsidR="00F70E02">
        <w:rPr>
          <w:rFonts w:cs="Times New Roman"/>
          <w:color w:val="2F2900"/>
          <w:szCs w:val="24"/>
        </w:rPr>
        <w:t>Boone A&amp;M FFA Chapter;</w:t>
      </w:r>
      <w:r w:rsidRPr="00461E5D">
        <w:rPr>
          <w:rFonts w:cs="Times New Roman"/>
          <w:color w:val="2F2900"/>
          <w:szCs w:val="24"/>
        </w:rPr>
        <w:t xml:space="preserve"> Carroll Area FFA Chapter</w:t>
      </w:r>
      <w:r w:rsidR="00F70E02">
        <w:rPr>
          <w:rFonts w:cs="Times New Roman"/>
          <w:color w:val="2F2900"/>
          <w:szCs w:val="24"/>
        </w:rPr>
        <w:t>;</w:t>
      </w:r>
      <w:r w:rsidRPr="00461E5D">
        <w:rPr>
          <w:rFonts w:cs="Times New Roman"/>
          <w:color w:val="2F2900"/>
          <w:szCs w:val="24"/>
        </w:rPr>
        <w:t xml:space="preserve"> Central Lee FFA Chapter at Donnellson</w:t>
      </w:r>
      <w:r w:rsidR="00F70E02">
        <w:rPr>
          <w:rFonts w:cs="Times New Roman"/>
          <w:color w:val="2F2900"/>
          <w:szCs w:val="24"/>
        </w:rPr>
        <w:t>;</w:t>
      </w:r>
      <w:r w:rsidRPr="00461E5D">
        <w:rPr>
          <w:rFonts w:cs="Times New Roman"/>
          <w:color w:val="2F2900"/>
          <w:szCs w:val="24"/>
        </w:rPr>
        <w:t xml:space="preserve"> Collins-Maxwell FFA Chapter at Maxwell</w:t>
      </w:r>
      <w:r w:rsidR="00F70E02">
        <w:rPr>
          <w:rFonts w:cs="Times New Roman"/>
          <w:color w:val="2F2900"/>
          <w:szCs w:val="24"/>
        </w:rPr>
        <w:t>;</w:t>
      </w:r>
      <w:r w:rsidRPr="00461E5D">
        <w:rPr>
          <w:rFonts w:cs="Times New Roman"/>
          <w:color w:val="2F2900"/>
          <w:szCs w:val="24"/>
        </w:rPr>
        <w:t xml:space="preserve"> Colo-Nesco FFA Chapter at Colo</w:t>
      </w:r>
      <w:r w:rsidR="00F70E02">
        <w:rPr>
          <w:rFonts w:cs="Times New Roman"/>
          <w:color w:val="2F2900"/>
          <w:szCs w:val="24"/>
        </w:rPr>
        <w:t>;</w:t>
      </w:r>
      <w:r w:rsidRPr="00461E5D">
        <w:rPr>
          <w:rFonts w:cs="Times New Roman"/>
          <w:color w:val="2F2900"/>
          <w:szCs w:val="24"/>
        </w:rPr>
        <w:t xml:space="preserve"> Columbus FFA Chapter at Columbus Junction</w:t>
      </w:r>
      <w:r w:rsidR="00F70E02">
        <w:rPr>
          <w:rFonts w:cs="Times New Roman"/>
          <w:color w:val="2F2900"/>
          <w:szCs w:val="24"/>
        </w:rPr>
        <w:t>;</w:t>
      </w:r>
      <w:r w:rsidRPr="00461E5D">
        <w:rPr>
          <w:rFonts w:cs="Times New Roman"/>
          <w:color w:val="2F2900"/>
          <w:szCs w:val="24"/>
        </w:rPr>
        <w:t xml:space="preserve"> East Sac FFA Chapter at Lake View</w:t>
      </w:r>
      <w:r w:rsidR="00F70E02">
        <w:rPr>
          <w:rFonts w:cs="Times New Roman"/>
          <w:color w:val="2F2900"/>
          <w:szCs w:val="24"/>
        </w:rPr>
        <w:t>;</w:t>
      </w:r>
      <w:r w:rsidRPr="00461E5D">
        <w:rPr>
          <w:rFonts w:cs="Times New Roman"/>
          <w:color w:val="2F2900"/>
          <w:szCs w:val="24"/>
        </w:rPr>
        <w:t xml:space="preserve"> Elk Horn-Kimballton FFA Chapter at Elk Horn, Emmetsburg FFA Chapter, Fairfield FFA Chapter, Harlan FFA Chapter</w:t>
      </w:r>
      <w:r w:rsidR="00F70E02">
        <w:rPr>
          <w:rFonts w:cs="Times New Roman"/>
          <w:color w:val="2F2900"/>
          <w:szCs w:val="24"/>
        </w:rPr>
        <w:t>;</w:t>
      </w:r>
      <w:r w:rsidRPr="00461E5D">
        <w:rPr>
          <w:rFonts w:cs="Times New Roman"/>
          <w:color w:val="2F2900"/>
          <w:szCs w:val="24"/>
        </w:rPr>
        <w:t xml:space="preserve"> Louise-Muscatine FFA Chapter at Letts</w:t>
      </w:r>
      <w:r w:rsidR="00F70E02">
        <w:rPr>
          <w:rFonts w:cs="Times New Roman"/>
          <w:color w:val="2F2900"/>
          <w:szCs w:val="24"/>
        </w:rPr>
        <w:t>;</w:t>
      </w:r>
      <w:r w:rsidRPr="00461E5D">
        <w:rPr>
          <w:rFonts w:cs="Times New Roman"/>
          <w:color w:val="2F2900"/>
          <w:szCs w:val="24"/>
        </w:rPr>
        <w:t xml:space="preserve"> Lynnville Sully FFA Chapter at Sully</w:t>
      </w:r>
      <w:r w:rsidR="00F70E02">
        <w:rPr>
          <w:rFonts w:cs="Times New Roman"/>
          <w:color w:val="2F2900"/>
          <w:szCs w:val="24"/>
        </w:rPr>
        <w:t>;</w:t>
      </w:r>
      <w:r w:rsidRPr="00461E5D">
        <w:rPr>
          <w:rFonts w:cs="Times New Roman"/>
          <w:color w:val="2F2900"/>
          <w:szCs w:val="24"/>
        </w:rPr>
        <w:t xml:space="preserve"> Maple Valley FFA Chapter at Mapleton</w:t>
      </w:r>
      <w:r w:rsidR="00F70E02">
        <w:rPr>
          <w:rFonts w:cs="Times New Roman"/>
          <w:color w:val="2F2900"/>
          <w:szCs w:val="24"/>
        </w:rPr>
        <w:t>;</w:t>
      </w:r>
      <w:r w:rsidRPr="00461E5D">
        <w:rPr>
          <w:rFonts w:cs="Times New Roman"/>
          <w:color w:val="2F2900"/>
          <w:szCs w:val="24"/>
        </w:rPr>
        <w:t xml:space="preserve"> Monticello FFA Chapter</w:t>
      </w:r>
      <w:r w:rsidR="00F70E02">
        <w:rPr>
          <w:rFonts w:cs="Times New Roman"/>
          <w:color w:val="2F2900"/>
          <w:szCs w:val="24"/>
        </w:rPr>
        <w:t>;</w:t>
      </w:r>
      <w:r w:rsidRPr="00461E5D">
        <w:rPr>
          <w:rFonts w:cs="Times New Roman"/>
          <w:color w:val="2F2900"/>
          <w:szCs w:val="24"/>
        </w:rPr>
        <w:t xml:space="preserve"> Nashua-Plainfield FFA Chapter at Nashua</w:t>
      </w:r>
      <w:r w:rsidR="00F70E02">
        <w:rPr>
          <w:rFonts w:cs="Times New Roman"/>
          <w:color w:val="2F2900"/>
          <w:szCs w:val="24"/>
        </w:rPr>
        <w:t>;</w:t>
      </w:r>
      <w:r w:rsidRPr="00461E5D">
        <w:rPr>
          <w:rFonts w:cs="Times New Roman"/>
          <w:color w:val="2F2900"/>
          <w:szCs w:val="24"/>
        </w:rPr>
        <w:t xml:space="preserve"> Newton FFA Chapter</w:t>
      </w:r>
      <w:r w:rsidR="00F70E02">
        <w:rPr>
          <w:rFonts w:cs="Times New Roman"/>
          <w:color w:val="2F2900"/>
          <w:szCs w:val="24"/>
        </w:rPr>
        <w:t>;</w:t>
      </w:r>
      <w:r w:rsidRPr="00461E5D">
        <w:rPr>
          <w:rFonts w:cs="Times New Roman"/>
          <w:color w:val="2F2900"/>
          <w:szCs w:val="24"/>
        </w:rPr>
        <w:t xml:space="preserve"> Northeast Hamilton FFA Chapter at Blairsburg</w:t>
      </w:r>
      <w:r w:rsidR="00F70E02">
        <w:rPr>
          <w:rFonts w:cs="Times New Roman"/>
          <w:color w:val="2F2900"/>
          <w:szCs w:val="24"/>
        </w:rPr>
        <w:t>;</w:t>
      </w:r>
      <w:r w:rsidRPr="00461E5D">
        <w:rPr>
          <w:rFonts w:cs="Times New Roman"/>
          <w:color w:val="2F2900"/>
          <w:szCs w:val="24"/>
        </w:rPr>
        <w:t xml:space="preserve"> Panorama FFA Chapter at Panora</w:t>
      </w:r>
      <w:r w:rsidR="00F70E02">
        <w:rPr>
          <w:rFonts w:cs="Times New Roman"/>
          <w:color w:val="2F2900"/>
          <w:szCs w:val="24"/>
        </w:rPr>
        <w:t>;</w:t>
      </w:r>
      <w:r w:rsidRPr="00461E5D">
        <w:rPr>
          <w:rFonts w:cs="Times New Roman"/>
          <w:color w:val="2F2900"/>
          <w:szCs w:val="24"/>
        </w:rPr>
        <w:t xml:space="preserve"> Pleasantville FFA Chapter</w:t>
      </w:r>
      <w:r w:rsidR="00F70E02">
        <w:rPr>
          <w:rFonts w:cs="Times New Roman"/>
          <w:color w:val="2F2900"/>
          <w:szCs w:val="24"/>
        </w:rPr>
        <w:t>;</w:t>
      </w:r>
      <w:r w:rsidRPr="00461E5D">
        <w:rPr>
          <w:rFonts w:cs="Times New Roman"/>
          <w:color w:val="2F2900"/>
          <w:szCs w:val="24"/>
        </w:rPr>
        <w:t xml:space="preserve"> Prairie Valley FFA Chapter at Gowrie</w:t>
      </w:r>
      <w:r w:rsidR="00F70E02">
        <w:rPr>
          <w:rFonts w:cs="Times New Roman"/>
          <w:color w:val="2F2900"/>
          <w:szCs w:val="24"/>
        </w:rPr>
        <w:t>;</w:t>
      </w:r>
      <w:r w:rsidRPr="00461E5D">
        <w:rPr>
          <w:rFonts w:cs="Times New Roman"/>
          <w:color w:val="2F2900"/>
          <w:szCs w:val="24"/>
        </w:rPr>
        <w:t xml:space="preserve"> Reno Smith FFA Chapter at Villisca</w:t>
      </w:r>
      <w:r w:rsidR="00F70E02">
        <w:rPr>
          <w:rFonts w:cs="Times New Roman"/>
          <w:color w:val="2F2900"/>
          <w:szCs w:val="24"/>
        </w:rPr>
        <w:t>;</w:t>
      </w:r>
      <w:r w:rsidRPr="00461E5D">
        <w:rPr>
          <w:rFonts w:cs="Times New Roman"/>
          <w:color w:val="2F2900"/>
          <w:szCs w:val="24"/>
        </w:rPr>
        <w:t xml:space="preserve"> Seymour FFA Chapter</w:t>
      </w:r>
      <w:r w:rsidR="00F70E02">
        <w:rPr>
          <w:rFonts w:cs="Times New Roman"/>
          <w:color w:val="2F2900"/>
          <w:szCs w:val="24"/>
        </w:rPr>
        <w:t>;</w:t>
      </w:r>
      <w:r w:rsidRPr="00461E5D">
        <w:rPr>
          <w:rFonts w:cs="Times New Roman"/>
          <w:color w:val="2F2900"/>
          <w:szCs w:val="24"/>
        </w:rPr>
        <w:t xml:space="preserve"> Southeast Polk FFA Chapter at Pleasant Hill</w:t>
      </w:r>
      <w:r w:rsidR="00F70E02">
        <w:rPr>
          <w:rFonts w:cs="Times New Roman"/>
          <w:color w:val="2F2900"/>
          <w:szCs w:val="24"/>
        </w:rPr>
        <w:t>;</w:t>
      </w:r>
      <w:r w:rsidRPr="00461E5D">
        <w:rPr>
          <w:rFonts w:cs="Times New Roman"/>
          <w:color w:val="2F2900"/>
          <w:szCs w:val="24"/>
        </w:rPr>
        <w:t xml:space="preserve"> Tri-Center FFA Chapter at Neola</w:t>
      </w:r>
      <w:r w:rsidR="00F70E02">
        <w:rPr>
          <w:rFonts w:cs="Times New Roman"/>
          <w:color w:val="2F2900"/>
          <w:szCs w:val="24"/>
        </w:rPr>
        <w:t>;</w:t>
      </w:r>
      <w:r w:rsidRPr="00461E5D">
        <w:rPr>
          <w:rFonts w:cs="Times New Roman"/>
          <w:color w:val="2F2900"/>
          <w:szCs w:val="24"/>
        </w:rPr>
        <w:t xml:space="preserve"> Wapsie Valley FFA Chapter at Fairbank</w:t>
      </w:r>
      <w:r w:rsidR="00F70E02">
        <w:rPr>
          <w:rFonts w:cs="Times New Roman"/>
          <w:color w:val="2F2900"/>
          <w:szCs w:val="24"/>
        </w:rPr>
        <w:t>;</w:t>
      </w:r>
      <w:r w:rsidRPr="00461E5D">
        <w:rPr>
          <w:rFonts w:cs="Times New Roman"/>
          <w:color w:val="2F2900"/>
          <w:szCs w:val="24"/>
        </w:rPr>
        <w:t xml:space="preserve"> West Liberty FFA Chapter</w:t>
      </w:r>
      <w:r w:rsidR="00F70E02">
        <w:rPr>
          <w:rFonts w:cs="Times New Roman"/>
          <w:color w:val="2F2900"/>
          <w:szCs w:val="24"/>
        </w:rPr>
        <w:t>;</w:t>
      </w:r>
      <w:r w:rsidRPr="00461E5D">
        <w:rPr>
          <w:rFonts w:cs="Times New Roman"/>
          <w:color w:val="2F2900"/>
          <w:szCs w:val="24"/>
        </w:rPr>
        <w:t xml:space="preserve"> West Lyon FFA Chapter at Inwood</w:t>
      </w:r>
      <w:r w:rsidR="00F70E02">
        <w:rPr>
          <w:rFonts w:cs="Times New Roman"/>
          <w:color w:val="2F2900"/>
          <w:szCs w:val="24"/>
        </w:rPr>
        <w:t>;</w:t>
      </w:r>
      <w:r w:rsidRPr="00461E5D">
        <w:rPr>
          <w:rFonts w:cs="Times New Roman"/>
          <w:color w:val="2F2900"/>
          <w:szCs w:val="24"/>
        </w:rPr>
        <w:t xml:space="preserve"> and Winterset FFA Chapter.</w:t>
      </w:r>
    </w:p>
    <w:p w:rsidR="00BD3F39" w:rsidRDefault="00BD3F39" w:rsidP="007E24AC">
      <w:pPr>
        <w:spacing w:after="0" w:line="240" w:lineRule="auto"/>
        <w:rPr>
          <w:rFonts w:cs="Times New Roman"/>
          <w:color w:val="2F2900"/>
          <w:szCs w:val="24"/>
        </w:rPr>
      </w:pPr>
    </w:p>
    <w:p w:rsidR="00BD3F39" w:rsidRDefault="00BD3F39" w:rsidP="007E24AC">
      <w:pPr>
        <w:spacing w:after="0" w:line="240" w:lineRule="auto"/>
        <w:rPr>
          <w:rFonts w:ascii="Georgia" w:hAnsi="Georgia"/>
          <w:sz w:val="22"/>
        </w:rPr>
      </w:pPr>
      <w:r>
        <w:rPr>
          <w:rFonts w:cs="Times New Roman"/>
          <w:color w:val="2F2900"/>
          <w:szCs w:val="24"/>
        </w:rPr>
        <w:t xml:space="preserve">More information about the FFA Enrichment Center can be found at </w:t>
      </w:r>
      <w:hyperlink r:id="rId5" w:history="1">
        <w:r>
          <w:rPr>
            <w:rStyle w:val="Hyperlink"/>
            <w:rFonts w:ascii="Georgia" w:hAnsi="Georgia"/>
            <w:sz w:val="22"/>
          </w:rPr>
          <w:t>http://www.ffaenrichmentcenter.com</w:t>
        </w:r>
      </w:hyperlink>
      <w:r>
        <w:rPr>
          <w:rFonts w:ascii="Georgia" w:hAnsi="Georgia"/>
          <w:sz w:val="22"/>
        </w:rPr>
        <w:t>.</w:t>
      </w:r>
    </w:p>
    <w:p w:rsidR="00BD3F39" w:rsidRDefault="00BD3F39" w:rsidP="007E24AC">
      <w:pPr>
        <w:spacing w:after="0" w:line="240" w:lineRule="auto"/>
        <w:rPr>
          <w:rFonts w:ascii="Georgia" w:hAnsi="Georgia"/>
          <w:sz w:val="22"/>
        </w:rPr>
      </w:pPr>
    </w:p>
    <w:p w:rsidR="00BD3F39" w:rsidRDefault="00BD3F39" w:rsidP="00BD3F39">
      <w:pPr>
        <w:spacing w:after="0" w:line="240" w:lineRule="auto"/>
        <w:jc w:val="center"/>
        <w:rPr>
          <w:rFonts w:cs="Times New Roman"/>
          <w:color w:val="2F2900"/>
          <w:szCs w:val="24"/>
        </w:rPr>
      </w:pPr>
      <w:r>
        <w:rPr>
          <w:rFonts w:ascii="Georgia" w:hAnsi="Georgia"/>
          <w:sz w:val="22"/>
        </w:rPr>
        <w:t>#  #  #</w:t>
      </w:r>
    </w:p>
    <w:p w:rsidR="00B51FDE" w:rsidRPr="00461E5D" w:rsidRDefault="00B51FDE" w:rsidP="007E24AC">
      <w:pPr>
        <w:spacing w:after="0" w:line="240" w:lineRule="auto"/>
        <w:rPr>
          <w:rFonts w:cs="Times New Roman"/>
          <w:szCs w:val="24"/>
        </w:rPr>
      </w:pPr>
    </w:p>
    <w:sectPr w:rsidR="00B51FDE" w:rsidRPr="00461E5D" w:rsidSect="00293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E5D"/>
    <w:rsid w:val="002931ED"/>
    <w:rsid w:val="00461E5D"/>
    <w:rsid w:val="00685193"/>
    <w:rsid w:val="007E24AC"/>
    <w:rsid w:val="00926B95"/>
    <w:rsid w:val="00AF22E3"/>
    <w:rsid w:val="00AF357A"/>
    <w:rsid w:val="00B51FDE"/>
    <w:rsid w:val="00BD3F39"/>
    <w:rsid w:val="00C4301A"/>
    <w:rsid w:val="00D063A2"/>
    <w:rsid w:val="00D91ACB"/>
    <w:rsid w:val="00F70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1E5D"/>
    <w:rPr>
      <w:b/>
      <w:bCs/>
    </w:rPr>
  </w:style>
  <w:style w:type="character" w:styleId="Hyperlink">
    <w:name w:val="Hyperlink"/>
    <w:basedOn w:val="DefaultParagraphFont"/>
    <w:uiPriority w:val="99"/>
    <w:unhideWhenUsed/>
    <w:rsid w:val="007E24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faenrichmentcenter.com/" TargetMode="External"/><Relationship Id="rId4" Type="http://schemas.openxmlformats.org/officeDocument/2006/relationships/hyperlink" Target="mailto:director@ffaenrichmen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DMACC/FFA</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Freelance</dc:creator>
  <cp:lastModifiedBy>Angela Fredericks</cp:lastModifiedBy>
  <cp:revision>2</cp:revision>
  <dcterms:created xsi:type="dcterms:W3CDTF">2010-09-08T20:09:00Z</dcterms:created>
  <dcterms:modified xsi:type="dcterms:W3CDTF">2010-09-08T20:09:00Z</dcterms:modified>
</cp:coreProperties>
</file>